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352B8" w14:textId="0EA971C3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24801660" w:edGrp="everyone"/>
          <w:r w:rsidR="00C01739">
            <w:rPr>
              <w:rFonts w:asciiTheme="majorHAnsi" w:hAnsiTheme="majorHAnsi"/>
              <w:sz w:val="20"/>
              <w:szCs w:val="20"/>
            </w:rPr>
            <w:t>FA22</w:t>
          </w:r>
          <w:permEnd w:id="24801660"/>
        </w:sdtContent>
      </w:sdt>
    </w:p>
    <w:p w14:paraId="2549212E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  <w:bookmarkStart w:id="0" w:name="_GoBack"/>
      <w:bookmarkEnd w:id="0"/>
    </w:p>
    <w:permStart w:id="627969745" w:edGrp="everyone"/>
    <w:p w14:paraId="018AAE5E" w14:textId="77777777" w:rsidR="00AF3758" w:rsidRPr="00592A95" w:rsidRDefault="00B464B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62796974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61506375" w:edGrp="everyone"/>
    <w:p w14:paraId="404FF8A8" w14:textId="77777777" w:rsidR="001F5E9E" w:rsidRPr="001F5E9E" w:rsidRDefault="00B464B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96150637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2D28F522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7031AD3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1750E315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40CEB05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15246C48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272477241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7247724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118249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118249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15ABCDB" w14:textId="77777777" w:rsidR="00FD49E0" w:rsidRPr="00592A95" w:rsidRDefault="00B464B9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11891769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891769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142169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1421693"/>
              </w:sdtContent>
            </w:sdt>
          </w:p>
          <w:p w14:paraId="010BE7F7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23E58F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450E47C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4956296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56296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007304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007304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E5A4249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4595604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595604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618001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6180014"/>
              </w:sdtContent>
            </w:sdt>
          </w:p>
          <w:p w14:paraId="27ADD12C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444FF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3CE8606A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20246827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46827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212534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212534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9C78412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213262494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262494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98715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987159"/>
              </w:sdtContent>
            </w:sdt>
          </w:p>
          <w:p w14:paraId="36227DE8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5F536A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45FE4FA4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8515792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515792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37691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37691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8422ECE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751081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1081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181466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1814665"/>
              </w:sdtContent>
            </w:sdt>
          </w:p>
          <w:p w14:paraId="2E0A61B7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5FC64080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1E389CA0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CDD59E6" w14:textId="77777777" w:rsidR="00FD49E0" w:rsidRPr="00592A95" w:rsidRDefault="00B464B9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26031117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031117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22620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2262064"/>
              </w:sdtContent>
            </w:sdt>
          </w:p>
          <w:p w14:paraId="52CEBA19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3A54C29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7679CA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CF2AC9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370193099" w:edGrp="everyone" w:displacedByCustomXml="prev"/>
        <w:p w14:paraId="74D497A3" w14:textId="77777777" w:rsidR="00F87DAF" w:rsidRDefault="0092054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ART 4463</w:t>
          </w:r>
        </w:p>
        <w:permEnd w:id="1370193099" w:displacedByCustomXml="next"/>
      </w:sdtContent>
    </w:sdt>
    <w:p w14:paraId="1ACA468C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0125E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917636070" w:edGrp="everyone" w:displacedByCustomXml="prev"/>
        <w:p w14:paraId="1018D05D" w14:textId="77777777" w:rsidR="00F87DAF" w:rsidRDefault="00147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B371E9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  <w:permEnd w:id="917636070" w:displacedByCustomXml="next"/>
      </w:sdtContent>
    </w:sdt>
    <w:p w14:paraId="22FE3C67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60133D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0295334" w:edGrp="everyone" w:displacedByCustomXml="prev"/>
        <w:p w14:paraId="16CEBA25" w14:textId="77777777" w:rsidR="00F87DAF" w:rsidRDefault="00147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1190295334" w:displacedByCustomXml="next"/>
      </w:sdtContent>
    </w:sdt>
    <w:p w14:paraId="13C7CCA6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02C06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B9C809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364192903" w:edGrp="everyone" w:displacedByCustomXml="prev"/>
        <w:p w14:paraId="4DFF0CA2" w14:textId="77777777" w:rsidR="00F87DAF" w:rsidRDefault="00147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was created for BFA Graphic Design Students</w:t>
          </w:r>
        </w:p>
        <w:permEnd w:id="364192903" w:displacedByCustomXml="next"/>
      </w:sdtContent>
    </w:sdt>
    <w:p w14:paraId="4C947785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972721876" w:edGrp="everyone" w:displacedByCustomXml="prev"/>
        <w:p w14:paraId="76BA0CE5" w14:textId="77777777" w:rsidR="00F87DAF" w:rsidRDefault="00147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affect, course is being resubmitted in a revised form</w:t>
          </w:r>
        </w:p>
        <w:permEnd w:id="1972721876" w:displacedByCustomXml="next"/>
      </w:sdtContent>
    </w:sdt>
    <w:p w14:paraId="5A8D9664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CF5512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FF45BE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7C235852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874612318" w:edGrp="everyone" w:displacedByCustomXml="prev"/>
        <w:p w14:paraId="73003ADF" w14:textId="77777777" w:rsidR="00F87DAF" w:rsidRDefault="00147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number change only</w:t>
          </w:r>
        </w:p>
        <w:permEnd w:id="1874612318" w:displacedByCustomXml="next"/>
      </w:sdtContent>
    </w:sdt>
    <w:p w14:paraId="6ADF6B3B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82197C5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605452910" w:edGrp="everyone"/>
          <w:proofErr w:type="gramStart"/>
          <w:r w:rsidR="00147F24">
            <w:rPr>
              <w:rFonts w:asciiTheme="majorHAnsi" w:hAnsiTheme="majorHAnsi" w:cs="Arial"/>
              <w:sz w:val="20"/>
              <w:szCs w:val="20"/>
            </w:rPr>
            <w:t>no</w:t>
          </w:r>
          <w:permEnd w:id="1605452910"/>
          <w:proofErr w:type="gramEnd"/>
        </w:sdtContent>
      </w:sdt>
    </w:p>
    <w:p w14:paraId="5BC8123E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70BEC6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719019989" w:edGrp="everyone" w:displacedByCustomXml="prev"/>
        <w:p w14:paraId="71537B22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19019989" w:displacedByCustomXml="next"/>
      </w:sdtContent>
    </w:sdt>
    <w:p w14:paraId="2AA7B2F3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88E7D2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32516F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797329770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797329770"/>
        </w:sdtContent>
      </w:sdt>
    </w:p>
    <w:p w14:paraId="566AE9C3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1897801149" w:edGrp="everyone" w:displacedByCustomXml="prev"/>
        <w:p w14:paraId="5E96C0E5" w14:textId="77777777" w:rsidR="00F87DAF" w:rsidRDefault="00147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ART 4473 Advanced Web Studio</w:t>
          </w:r>
        </w:p>
        <w:permEnd w:id="1897801149" w:displacedByCustomXml="next"/>
      </w:sdtContent>
    </w:sdt>
    <w:p w14:paraId="5872EFF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6D1B0B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B34AF1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94EC02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D2DEE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626AB3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484063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7EF81F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A5A931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7FCA8EF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18DB3B8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2D875A8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3CA88E2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29629FA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946F16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608981995" w:edGrp="everyone" w:displacedByCustomXml="prev"/>
        <w:p w14:paraId="24768486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>
            <w:rPr>
              <w:rFonts w:ascii="Helvetica" w:eastAsia="Times New Roman" w:hAnsi="Helvetica" w:cs="Times New Roman"/>
              <w:sz w:val="16"/>
              <w:szCs w:val="16"/>
            </w:rPr>
            <w:t>2013-2014 ASU-J Undergraduate Bulletin, page 208</w:t>
          </w:r>
        </w:p>
        <w:p w14:paraId="71C6C0E0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32"/>
              <w:szCs w:val="32"/>
            </w:rPr>
          </w:pPr>
          <w:r w:rsidRPr="00F4643E">
            <w:rPr>
              <w:rFonts w:ascii="Helvetica" w:eastAsia="Times New Roman" w:hAnsi="Helvetica" w:cs="Times New Roman"/>
              <w:sz w:val="32"/>
              <w:szCs w:val="32"/>
            </w:rPr>
            <w:t>Major in Graphic Design (cont.)</w:t>
          </w:r>
        </w:p>
        <w:p w14:paraId="70E2340E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Bachelor of Fine Arts</w:t>
          </w:r>
        </w:p>
        <w:p w14:paraId="30F3DF78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A </w:t>
          </w:r>
          <w:r w:rsidRPr="00F4643E">
            <w:rPr>
              <w:rFonts w:ascii="Helvetica" w:eastAsia="Times New Roman" w:hAnsi="Helvetica" w:cs="Times New Roman"/>
              <w:color w:val="FF0000"/>
              <w:sz w:val="16"/>
              <w:szCs w:val="16"/>
            </w:rPr>
            <w:t>complete 8-semester degree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plan is available at http://registrar.astate.edu/.</w:t>
          </w:r>
        </w:p>
        <w:p w14:paraId="16D0C51B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3413, Identity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62264D5C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3423, Package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7272B73B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3433, Digital Illustration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35EC5975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3443, Advertising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47309D45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3463, Web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2F0E29A6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4363, Graphic Design Internship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4D608704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4403, 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0B2889C2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4423, Campaign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2D39A122" w14:textId="77777777" w:rsidR="00147F24" w:rsidRPr="009F39B3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9F39B3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ART 4463, Branding in the Web Environment</w:t>
          </w:r>
          <w:r w:rsidRPr="009F39B3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ab/>
            <w:t>3</w:t>
          </w:r>
        </w:p>
        <w:p w14:paraId="16E75E09" w14:textId="77777777" w:rsidR="00147F24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</w:p>
        <w:p w14:paraId="450F3A17" w14:textId="77777777" w:rsidR="00147F24" w:rsidRPr="009F39B3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</w:pPr>
          <w:r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ART 447</w:t>
          </w:r>
          <w:r w:rsidRPr="009F39B3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 xml:space="preserve">3, </w:t>
          </w:r>
          <w:r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Advanced</w:t>
          </w:r>
          <w:r w:rsidRPr="009F39B3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 xml:space="preserve"> Web </w:t>
          </w:r>
          <w:r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Studio</w:t>
          </w:r>
          <w:r w:rsidRPr="009F39B3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ab/>
            <w:t>3</w:t>
          </w:r>
        </w:p>
        <w:p w14:paraId="74344E62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4491, Graphic Design Portfolio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1</w:t>
          </w:r>
        </w:p>
        <w:p w14:paraId="15AFF120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Sub-total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43</w:t>
          </w:r>
        </w:p>
        <w:p w14:paraId="19C22548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Total Required Hours: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120</w:t>
          </w:r>
        </w:p>
        <w:p w14:paraId="481CE7AA" w14:textId="77777777" w:rsidR="00147F24" w:rsidRDefault="00147F24" w:rsidP="008B1C0E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  <w:p w14:paraId="17F03A8E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>
            <w:rPr>
              <w:rFonts w:ascii="Helvetica" w:eastAsia="Times New Roman" w:hAnsi="Helvetica" w:cs="Times New Roman"/>
              <w:sz w:val="16"/>
              <w:szCs w:val="16"/>
            </w:rPr>
            <w:t>2013-2014 ASU-J Undergraduate Bulletin, page 210</w:t>
          </w:r>
        </w:p>
        <w:p w14:paraId="76030C3C" w14:textId="77777777" w:rsidR="00147F24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</w:p>
        <w:p w14:paraId="6DF951E8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32"/>
              <w:szCs w:val="32"/>
            </w:rPr>
          </w:pPr>
          <w:r w:rsidRPr="00F4643E">
            <w:rPr>
              <w:rFonts w:ascii="Helvetica" w:eastAsia="Times New Roman" w:hAnsi="Helvetica" w:cs="Times New Roman"/>
              <w:sz w:val="32"/>
              <w:szCs w:val="32"/>
            </w:rPr>
            <w:lastRenderedPageBreak/>
            <w:t>Major in Graphic Design (cont.)</w:t>
          </w:r>
        </w:p>
        <w:p w14:paraId="10C811B8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Bachelor of Fine Arts</w:t>
          </w:r>
        </w:p>
        <w:p w14:paraId="665C6AA0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Emphasis in Digital Design</w:t>
          </w:r>
        </w:p>
        <w:p w14:paraId="02737177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 complete 8-semester degree plan is available at http://registrar.astate.edu/.</w:t>
          </w:r>
        </w:p>
        <w:p w14:paraId="21D4A6F1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3413, Identity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761534AE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3433, Digital Illustration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2692F2D8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3443, Advertising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6E7B1737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3453, Motion Graphics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03369584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3463, Web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6012983B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4363, Graphic Design Internship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446700E1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4403, Photography for the Graphic Designer I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3E99825E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4423, Campaign Design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3</w:t>
          </w:r>
        </w:p>
        <w:p w14:paraId="222B26B1" w14:textId="77777777" w:rsidR="00147F24" w:rsidRPr="009F39B3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9F39B3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ART 4463, Branding in the Web Environment</w:t>
          </w:r>
          <w:r w:rsidRPr="009F39B3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ab/>
            <w:t>3</w:t>
          </w:r>
        </w:p>
        <w:p w14:paraId="6C782645" w14:textId="77777777" w:rsidR="00147F24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</w:p>
        <w:p w14:paraId="58611A54" w14:textId="77777777" w:rsidR="00147F24" w:rsidRPr="009F39B3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</w:pPr>
          <w:r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ART 447</w:t>
          </w:r>
          <w:r w:rsidRPr="009F39B3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 xml:space="preserve">3, </w:t>
          </w:r>
          <w:r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Advanced</w:t>
          </w:r>
          <w:r w:rsidRPr="009F39B3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 xml:space="preserve"> Web </w:t>
          </w:r>
          <w:r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Studio</w:t>
          </w:r>
          <w:r w:rsidRPr="009F39B3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ab/>
            <w:t>3</w:t>
          </w:r>
        </w:p>
        <w:p w14:paraId="203BECB2" w14:textId="77777777" w:rsidR="00147F24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</w:p>
        <w:p w14:paraId="35F43CE2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ART 4491, Graphic Design Portfolio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1</w:t>
          </w:r>
        </w:p>
        <w:p w14:paraId="75D08A3B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Sub-total</w:t>
          </w:r>
          <w:r>
            <w:rPr>
              <w:rFonts w:ascii="Helvetica" w:eastAsia="Times New Roman" w:hAnsi="Helvetica" w:cs="Times New Roman"/>
              <w:sz w:val="12"/>
              <w:szCs w:val="12"/>
            </w:rPr>
            <w:tab/>
          </w:r>
          <w:r w:rsidRPr="00F4643E">
            <w:rPr>
              <w:rFonts w:ascii="Helvetica" w:eastAsia="Times New Roman" w:hAnsi="Helvetica" w:cs="Times New Roman"/>
              <w:sz w:val="12"/>
              <w:szCs w:val="12"/>
            </w:rPr>
            <w:t>43</w:t>
          </w:r>
        </w:p>
        <w:p w14:paraId="5C53FB5C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Total Required Hours: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120</w:t>
          </w:r>
        </w:p>
        <w:p w14:paraId="1CDED111" w14:textId="77777777" w:rsidR="00147F24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2B072815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2013-2014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449</w:t>
          </w:r>
        </w:p>
        <w:p w14:paraId="4C997C3A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373FABAA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435V.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Studio Problems</w:t>
          </w:r>
        </w:p>
        <w:p w14:paraId="20A9767F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ART. An opportunity for the studio oriented student to </w:t>
          </w:r>
        </w:p>
        <w:p w14:paraId="2033A28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explore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and develop techniques and concepts in both two and three dimensional media. Areas </w:t>
          </w:r>
        </w:p>
        <w:p w14:paraId="77EEFE50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not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covered by other existing studio courses will be emphasized. May be repeated for credit. It </w:t>
          </w:r>
        </w:p>
        <w:p w14:paraId="269F4B22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is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expected that students will spend a minimum of three additional clock hours per week on work </w:t>
          </w:r>
        </w:p>
        <w:p w14:paraId="48122BCC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outside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the scheduled class time for each studio class. Enrollment restricted to permission of advisor, instructor, and department chair.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, Summer.</w:t>
          </w:r>
        </w:p>
        <w:p w14:paraId="7C26FFC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4363.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Graphic Design Internship</w:t>
          </w:r>
        </w:p>
        <w:p w14:paraId="7F2F913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Supervised work in a professional </w:t>
          </w:r>
        </w:p>
        <w:p w14:paraId="5EE2EB0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graphic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design setting. Enrollment restricted to permission of Department Chair. Prerequisites, </w:t>
          </w:r>
        </w:p>
        <w:p w14:paraId="425F7C1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grade of CR in ART 3330; and a minimum GPA of 2.75 in all work with an ART, ARTH or ARED </w:t>
          </w:r>
        </w:p>
        <w:p w14:paraId="6427F3DD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prefix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, Summer.</w:t>
          </w:r>
        </w:p>
        <w:p w14:paraId="6BC35500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4403.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Photography for the Graphic Designer I</w:t>
          </w:r>
        </w:p>
        <w:p w14:paraId="3FA0DA89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Study of photographic equipment, techniques and processes with emphasis on graphic design applications. May </w:t>
          </w:r>
        </w:p>
        <w:p w14:paraId="18EC853A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repeated for credit. It is expected that students will spend a minimum of three additional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clock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</w:p>
        <w:p w14:paraId="44BFB22D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hours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per week on work outside the scheduled class time for each studio Graphic Design class. </w:t>
          </w:r>
        </w:p>
        <w:p w14:paraId="0923335B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Prerequisites, a grade of C or better in ART 2423, and ART 3403, and a grade of CR in ART 3330; </w:t>
          </w:r>
        </w:p>
        <w:p w14:paraId="2675D6B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or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permission of instructor. Spring, even.</w:t>
          </w:r>
        </w:p>
        <w:p w14:paraId="11BB0E3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4413.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Photography for the Graphic Designer II</w:t>
          </w:r>
        </w:p>
        <w:p w14:paraId="501CFE6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This course offers </w:t>
          </w:r>
        </w:p>
        <w:p w14:paraId="035814D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advanced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studies in photography as it is utilized in graphic design. Advanced studies in studio </w:t>
          </w:r>
        </w:p>
        <w:p w14:paraId="6523BBF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lastRenderedPageBreak/>
            <w:t>and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site photography and the application of photography to print and digital media. It is expected </w:t>
          </w:r>
        </w:p>
        <w:p w14:paraId="26EEE05A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that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students will spend a minimum of three additional clock hours per week on work outside the </w:t>
          </w:r>
        </w:p>
        <w:p w14:paraId="3521AC92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scheduled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class time for each studio Graphic Design class. Prerequisites, a grade of C or better </w:t>
          </w:r>
        </w:p>
        <w:p w14:paraId="67E628A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in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 4403; a grade of CR in ART 3330; or permission of instructor. Spring, even.</w:t>
          </w:r>
        </w:p>
        <w:p w14:paraId="03B1FFFC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4423.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Campaign Design</w:t>
          </w:r>
        </w:p>
        <w:p w14:paraId="5EB6294E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Continuation of ART 3443 Advertising </w:t>
          </w:r>
        </w:p>
        <w:p w14:paraId="0D5B8F79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Design. Implementation of total campaign as it applies to non-profit and corporate/institutional </w:t>
          </w:r>
        </w:p>
        <w:p w14:paraId="0C9BCB49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design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Integrating creative and practical work across many applications within the campaign. </w:t>
          </w:r>
        </w:p>
        <w:p w14:paraId="4FD25715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Emphasis on concept development, creative writing, implementation and presentation.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It is expected </w:t>
          </w:r>
        </w:p>
        <w:p w14:paraId="536396DF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that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students will spend a minimum of three additional clock hours per week on work outside the </w:t>
          </w:r>
        </w:p>
        <w:p w14:paraId="2E9FC57A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scheduled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class time for each studio Graphic Design class. Prerequisites, a grade of C or better </w:t>
          </w:r>
        </w:p>
        <w:p w14:paraId="4267925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in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 3443; a grade of CR in ART 3330; or permission of instructor. May be repeated for credit. </w:t>
          </w:r>
        </w:p>
        <w:p w14:paraId="1A65F63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Fall.</w:t>
          </w:r>
        </w:p>
        <w:p w14:paraId="54A350F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4433.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Illustration II</w:t>
          </w:r>
        </w:p>
        <w:p w14:paraId="18658A9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Advanced studies in various illustrative materials </w:t>
          </w:r>
        </w:p>
        <w:p w14:paraId="0A82968E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and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techniques including computer applications. It is expected that students will spend a minimum </w:t>
          </w:r>
        </w:p>
        <w:p w14:paraId="4ED674F1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of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three additional clock hours per week on work outside the scheduled class time for each studio </w:t>
          </w:r>
        </w:p>
        <w:p w14:paraId="1451139A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Graphic Design class.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Prerequisites, a grade of C or better in ART 3433, and a grade of CR in ART </w:t>
          </w:r>
        </w:p>
        <w:p w14:paraId="0569AA7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3330; or permission of instructor.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May be repeated for credit.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41BCDDC3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4443.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Film Based Photography</w:t>
          </w:r>
        </w:p>
        <w:p w14:paraId="05944F7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ART.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Advanced studies of photographic equipment, techniques and processes with emphasis on personal expression.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Requires three hours of </w:t>
          </w:r>
        </w:p>
        <w:p w14:paraId="25B968F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lab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per week. May be repeated for credit. It is expected that students will spend a minimum of three </w:t>
          </w:r>
        </w:p>
        <w:p w14:paraId="54FC9250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additional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clock hours per week on work outside the scheduled class time for each studio class. </w:t>
          </w:r>
        </w:p>
        <w:p w14:paraId="7885E4F2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Prerequisites, a grade of C or better in ART 3403, and a grade of CR in ART 3330; or permission </w:t>
          </w:r>
        </w:p>
        <w:p w14:paraId="43AD089B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of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instructor. Fall.</w:t>
          </w:r>
        </w:p>
        <w:p w14:paraId="60300357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4453.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Advanced Photography</w:t>
          </w:r>
        </w:p>
        <w:p w14:paraId="2CFD0310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STUDIO ART. Advanced studies in photography as fine </w:t>
          </w:r>
        </w:p>
        <w:p w14:paraId="016B4A38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art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, includes silver and </w:t>
          </w:r>
          <w:proofErr w:type="spell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nonsilver</w:t>
          </w:r>
          <w:proofErr w:type="spell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based processes with emphasis on aesthetic expression. It is </w:t>
          </w:r>
        </w:p>
        <w:p w14:paraId="0C0AEBD0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expected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that students will spend a minimum of three additional clock hours per week on work </w:t>
          </w:r>
        </w:p>
        <w:p w14:paraId="1A053726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outside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the scheduled class time for each studio class. May be repeated for credit. Prerequisite, </w:t>
          </w:r>
        </w:p>
        <w:p w14:paraId="55216EB4" w14:textId="77777777" w:rsidR="00147F24" w:rsidRPr="00F4643E" w:rsidRDefault="00147F24" w:rsidP="00147F24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grade of C or better in ART 4443. Fall, even.</w:t>
          </w:r>
        </w:p>
        <w:p w14:paraId="7EA0D2EE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b/>
              <w:strike/>
              <w:color w:val="FF0000"/>
              <w:sz w:val="16"/>
              <w:szCs w:val="16"/>
            </w:rPr>
          </w:pPr>
          <w:r w:rsidRPr="00147F24">
            <w:rPr>
              <w:rFonts w:ascii="Helvetica" w:eastAsia="Times New Roman" w:hAnsi="Helvetica" w:cs="Times New Roman"/>
              <w:b/>
              <w:strike/>
              <w:color w:val="FF0000"/>
              <w:sz w:val="16"/>
              <w:szCs w:val="16"/>
            </w:rPr>
            <w:t>ART 4463.</w:t>
          </w:r>
          <w:r w:rsidRPr="00147F24">
            <w:rPr>
              <w:rFonts w:ascii="Helvetica" w:eastAsia="Times New Roman" w:hAnsi="Helvetica" w:cs="Times New Roman"/>
              <w:b/>
              <w:strike/>
              <w:color w:val="FF0000"/>
              <w:sz w:val="16"/>
              <w:szCs w:val="16"/>
            </w:rPr>
            <w:tab/>
            <w:t>Branding in the Web Environment</w:t>
          </w:r>
        </w:p>
        <w:p w14:paraId="7AC8ED64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lastRenderedPageBreak/>
            <w:t xml:space="preserve">GRAPHIC DESIGN. Advanced web design, </w:t>
          </w:r>
        </w:p>
        <w:p w14:paraId="09481C21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  <w:proofErr w:type="gramStart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branding</w:t>
          </w:r>
          <w:proofErr w:type="gramEnd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 xml:space="preserve"> for the web. Creation and implementation of interface design and other computer-based </w:t>
          </w:r>
        </w:p>
        <w:p w14:paraId="2E6BC8C6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  <w:proofErr w:type="gramStart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media</w:t>
          </w:r>
          <w:proofErr w:type="gramEnd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 xml:space="preserve"> design. It is expected that students will spend a minimum of three additional clock hours per </w:t>
          </w:r>
        </w:p>
        <w:p w14:paraId="780222E7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  <w:proofErr w:type="gramStart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week</w:t>
          </w:r>
          <w:proofErr w:type="gramEnd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 xml:space="preserve"> on work outside the scheduled class time for each studio Graphic Design class. Prerequisites, </w:t>
          </w:r>
        </w:p>
        <w:p w14:paraId="0501E2FF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  <w:proofErr w:type="gramStart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a</w:t>
          </w:r>
          <w:proofErr w:type="gramEnd"/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 xml:space="preserve"> grade of C or better in ART 3463, and a grade of CR in ART 3330; or permission of instructor. </w:t>
          </w:r>
        </w:p>
        <w:p w14:paraId="346DF37B" w14:textId="77777777" w:rsidR="00147F24" w:rsidRPr="00147F24" w:rsidRDefault="00147F24" w:rsidP="00147F24">
          <w:pPr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  <w:r w:rsidRPr="00147F24"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  <w:t>Spring, odd.</w:t>
          </w:r>
        </w:p>
        <w:p w14:paraId="79227AEA" w14:textId="77777777" w:rsidR="00147F24" w:rsidRPr="00F4643E" w:rsidRDefault="00147F24" w:rsidP="008B1C0E">
          <w:pPr>
            <w:spacing w:after="0" w:line="240" w:lineRule="auto"/>
            <w:rPr>
              <w:rFonts w:ascii="Helvetica" w:eastAsia="Times New Roman" w:hAnsi="Helvetica" w:cs="Times New Roman"/>
              <w:sz w:val="12"/>
              <w:szCs w:val="12"/>
            </w:rPr>
          </w:pPr>
        </w:p>
        <w:p w14:paraId="3AD25CEB" w14:textId="77777777" w:rsidR="003F5D14" w:rsidRDefault="00B464B9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608981995" w:displacedByCustomXml="next"/>
      </w:sdtContent>
    </w:sdt>
    <w:p w14:paraId="33436B3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FD9F4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63A20D92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57154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3447ACFE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7D0FC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0B1928F8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47F24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2054D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8249C"/>
    <w:rsid w:val="00BA5832"/>
    <w:rsid w:val="00BD2A0D"/>
    <w:rsid w:val="00BE069E"/>
    <w:rsid w:val="00C01739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38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7537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2014-04-03T19:16:00Z</dcterms:created>
  <dcterms:modified xsi:type="dcterms:W3CDTF">2014-04-03T19:16:00Z</dcterms:modified>
</cp:coreProperties>
</file>